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020D">
      <w:pPr>
        <w:spacing w:line="520" w:lineRule="exact"/>
        <w:jc w:val="left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附件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7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：</w:t>
      </w:r>
    </w:p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福建师范大学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申请学位承诺书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642"/>
        <w:gridCol w:w="1334"/>
        <w:gridCol w:w="188"/>
        <w:gridCol w:w="1229"/>
        <w:gridCol w:w="1418"/>
        <w:gridCol w:w="1838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8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5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2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90" w:type="pct"/>
            <w:gridSpan w:val="2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学生类型</w:t>
            </w:r>
          </w:p>
        </w:tc>
        <w:tc>
          <w:tcPr>
            <w:tcW w:w="1022" w:type="pct"/>
            <w:vAlign w:val="center"/>
          </w:tcPr>
          <w:p w14:paraId="12A47CD4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8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8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3" w:type="pct"/>
            <w:gridSpan w:val="2"/>
            <w:vAlign w:val="center"/>
          </w:tcPr>
          <w:p w14:paraId="3DD75AA1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7"/>
          </w:tcPr>
          <w:p w14:paraId="5A71858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申请人承诺：</w:t>
            </w:r>
          </w:p>
          <w:p w14:paraId="308111E3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本人申请学位时，暂无公开发表的用以申请学位的创新性科研成果，特申请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eastAsia="zh-CN"/>
              </w:rPr>
              <w:t>延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后认定，并郑重承诺，在学院答辩之前（最迟不超过学校规定的答辩完成时间，2026年冬季时间点为11月22日）正式发表，若未能达到要求，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则立即终止本次学位申请流程，并承担一切后果。</w:t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7"/>
          </w:tcPr>
          <w:p w14:paraId="3DF7269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</w:rPr>
              <w:t>导师意见：</w:t>
            </w:r>
          </w:p>
          <w:p w14:paraId="511B6FEB">
            <w:pPr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488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2500" w:type="pct"/>
            <w:gridSpan w:val="4"/>
          </w:tcPr>
          <w:p w14:paraId="3714BA28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（培养单位）学位评定分委会意见：</w:t>
            </w:r>
          </w:p>
          <w:p w14:paraId="48424EBE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3D8596A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FCB08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  <w:bookmarkStart w:id="0" w:name="_GoBack"/>
            <w:bookmarkEnd w:id="0"/>
          </w:p>
          <w:p w14:paraId="517FDA48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BE82BD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86278E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8E287D7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负责人签字：</w:t>
            </w:r>
          </w:p>
          <w:p w14:paraId="7BC40E36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C2451C">
            <w:pPr>
              <w:ind w:firstLine="1200" w:firstLineChars="5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  <w:tc>
          <w:tcPr>
            <w:tcW w:w="2500" w:type="pct"/>
            <w:gridSpan w:val="3"/>
          </w:tcPr>
          <w:p w14:paraId="18BA1504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培养单位意见：</w:t>
            </w:r>
          </w:p>
          <w:p w14:paraId="79F175CA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4DBC16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62F78AB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9826E2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47EFA40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754636F"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8BF2C74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负责人签字（培养单位公章）：</w:t>
            </w:r>
          </w:p>
          <w:p w14:paraId="633C7E71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456D1BE">
            <w:pPr>
              <w:ind w:firstLine="960" w:firstLineChars="4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年    月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  <w:r>
        <w:rPr>
          <w:rFonts w:hint="eastAsia" w:ascii="仿宋_GB2312" w:eastAsia="仿宋_GB2312"/>
        </w:rPr>
        <w:t>注：本表一式两份，一份交研究生院，一份交由各培养单位秘书存档并作为毕业审核材料。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C2637ED"/>
    <w:rsid w:val="0F396765"/>
    <w:rsid w:val="14F219BC"/>
    <w:rsid w:val="158F63E2"/>
    <w:rsid w:val="1EAE27A1"/>
    <w:rsid w:val="1EEC5ECB"/>
    <w:rsid w:val="2127683B"/>
    <w:rsid w:val="26EF1362"/>
    <w:rsid w:val="28F553A6"/>
    <w:rsid w:val="2DF14458"/>
    <w:rsid w:val="34373CEE"/>
    <w:rsid w:val="343E74E3"/>
    <w:rsid w:val="393006CF"/>
    <w:rsid w:val="3BFD76F8"/>
    <w:rsid w:val="41BB4FF0"/>
    <w:rsid w:val="43FE5DDD"/>
    <w:rsid w:val="454E49AB"/>
    <w:rsid w:val="46BF138E"/>
    <w:rsid w:val="4F453D85"/>
    <w:rsid w:val="521A36CE"/>
    <w:rsid w:val="540564B7"/>
    <w:rsid w:val="56905D0D"/>
    <w:rsid w:val="59984CCC"/>
    <w:rsid w:val="65AC068A"/>
    <w:rsid w:val="690C3092"/>
    <w:rsid w:val="6FBB3B2E"/>
    <w:rsid w:val="70D94864"/>
    <w:rsid w:val="70E353F2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276</Words>
  <Characters>281</Characters>
  <Lines>3</Lines>
  <Paragraphs>1</Paragraphs>
  <TotalTime>18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曾婧婧</cp:lastModifiedBy>
  <cp:lastPrinted>2022-04-25T00:54:00Z</cp:lastPrinted>
  <dcterms:modified xsi:type="dcterms:W3CDTF">2026-06-30T06:44:33Z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eyJoZGlkIjoiNjUzMWU3ZDY5YWM0Y2YyYzg5NWI5NTk3YTAwMmFmZDYiLCJ1c2VySWQiOiI2NjkyMDc4NzMifQ==</vt:lpwstr>
  </property>
</Properties>
</file>